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70"/>
        <w:gridCol w:w="1006"/>
        <w:gridCol w:w="2126"/>
        <w:gridCol w:w="5528"/>
      </w:tblGrid>
      <w:tr w:rsidR="00FC340C" w14:paraId="3898C7C4" w14:textId="77777777" w:rsidTr="00BB707D">
        <w:trPr>
          <w:trHeight w:val="454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006600"/>
            <w:vAlign w:val="center"/>
          </w:tcPr>
          <w:p w14:paraId="65FD1197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color w:val="FFFFFF"/>
                <w:sz w:val="28"/>
                <w:lang w:val="en-GB" w:eastAsia="en-GB" w:bidi="en-GB"/>
              </w:rPr>
            </w:pPr>
            <w:r>
              <w:rPr>
                <w:b/>
                <w:color w:val="FFFFFF"/>
                <w:sz w:val="28"/>
                <w:lang w:val="en-GB" w:eastAsia="en-GB" w:bidi="en-GB"/>
              </w:rPr>
              <w:t>JOB DESCRIPTION</w:t>
            </w:r>
          </w:p>
        </w:tc>
      </w:tr>
      <w:tr w:rsidR="00FC340C" w14:paraId="4777A8DC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83471FC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SPECIFIC JOB TITLE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05AAD5" w14:textId="0D856AA8" w:rsidR="00FC340C" w:rsidRDefault="003D6C57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Agricultural </w:t>
            </w:r>
            <w:r w:rsidR="00596EC9">
              <w:rPr>
                <w:sz w:val="20"/>
                <w:lang w:val="en-GB" w:eastAsia="en-GB" w:bidi="en-GB"/>
              </w:rPr>
              <w:t>Service Engineer Supervisor</w:t>
            </w:r>
          </w:p>
        </w:tc>
      </w:tr>
      <w:tr w:rsidR="00FC340C" w14:paraId="79274ABC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shd w:val="clear" w:color="auto" w:fill="F2F2F2"/>
            <w:vAlign w:val="center"/>
          </w:tcPr>
          <w:p w14:paraId="5495E6F3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LEVEL/BAND</w:t>
            </w:r>
          </w:p>
        </w:tc>
        <w:tc>
          <w:tcPr>
            <w:tcW w:w="8660" w:type="dxa"/>
            <w:gridSpan w:val="3"/>
            <w:shd w:val="clear" w:color="auto" w:fill="auto"/>
            <w:vAlign w:val="center"/>
          </w:tcPr>
          <w:p w14:paraId="15C9C8C1" w14:textId="46C1E0C7" w:rsidR="00FC340C" w:rsidRDefault="00140050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D</w:t>
            </w:r>
          </w:p>
        </w:tc>
      </w:tr>
      <w:tr w:rsidR="00FC340C" w14:paraId="03D9C225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shd w:val="clear" w:color="auto" w:fill="F2F2F2"/>
            <w:vAlign w:val="center"/>
          </w:tcPr>
          <w:p w14:paraId="736AF818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JOB FAMILY</w:t>
            </w:r>
          </w:p>
        </w:tc>
        <w:tc>
          <w:tcPr>
            <w:tcW w:w="8660" w:type="dxa"/>
            <w:gridSpan w:val="3"/>
            <w:shd w:val="clear" w:color="auto" w:fill="auto"/>
            <w:vAlign w:val="center"/>
          </w:tcPr>
          <w:p w14:paraId="69BC9CD7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OPERATIONAL SERVICES </w:t>
            </w:r>
          </w:p>
        </w:tc>
      </w:tr>
      <w:tr w:rsidR="00FC340C" w14:paraId="24FA8CAF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shd w:val="clear" w:color="auto" w:fill="F2F2F2"/>
            <w:vAlign w:val="center"/>
          </w:tcPr>
          <w:p w14:paraId="53F9B758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GENERIC ROLE TITLE</w:t>
            </w:r>
          </w:p>
        </w:tc>
        <w:tc>
          <w:tcPr>
            <w:tcW w:w="8660" w:type="dxa"/>
            <w:gridSpan w:val="3"/>
            <w:shd w:val="clear" w:color="auto" w:fill="auto"/>
            <w:vAlign w:val="center"/>
          </w:tcPr>
          <w:p w14:paraId="2DFB83C3" w14:textId="1C71AC3E" w:rsidR="00FC340C" w:rsidRDefault="003D6C57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Operational </w:t>
            </w:r>
            <w:r w:rsidR="00FC340C">
              <w:rPr>
                <w:sz w:val="20"/>
                <w:lang w:val="en-GB" w:eastAsia="en-GB" w:bidi="en-GB"/>
              </w:rPr>
              <w:t>Technician</w:t>
            </w:r>
          </w:p>
        </w:tc>
      </w:tr>
      <w:tr w:rsidR="00FC340C" w14:paraId="69AF3D87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shd w:val="clear" w:color="auto" w:fill="F2F2F2"/>
            <w:vAlign w:val="center"/>
          </w:tcPr>
          <w:p w14:paraId="3AF3DBEF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CONTRACT TYPE</w:t>
            </w:r>
          </w:p>
        </w:tc>
        <w:tc>
          <w:tcPr>
            <w:tcW w:w="8660" w:type="dxa"/>
            <w:gridSpan w:val="3"/>
            <w:shd w:val="clear" w:color="auto" w:fill="auto"/>
            <w:vAlign w:val="center"/>
          </w:tcPr>
          <w:p w14:paraId="384928CE" w14:textId="30F67F09" w:rsidR="00FC340C" w:rsidRDefault="003D6C57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Full</w:t>
            </w:r>
            <w:r w:rsidR="00FC340C">
              <w:rPr>
                <w:sz w:val="20"/>
                <w:lang w:val="en-GB" w:eastAsia="en-GB" w:bidi="en-GB"/>
              </w:rPr>
              <w:t xml:space="preserve"> Time</w:t>
            </w:r>
          </w:p>
        </w:tc>
      </w:tr>
      <w:tr w:rsidR="00FC340C" w14:paraId="31327E77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shd w:val="clear" w:color="auto" w:fill="F2F2F2"/>
            <w:vAlign w:val="center"/>
          </w:tcPr>
          <w:p w14:paraId="02D843F5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HOURS</w:t>
            </w:r>
          </w:p>
        </w:tc>
        <w:tc>
          <w:tcPr>
            <w:tcW w:w="8660" w:type="dxa"/>
            <w:gridSpan w:val="3"/>
            <w:shd w:val="clear" w:color="auto" w:fill="auto"/>
            <w:vAlign w:val="center"/>
          </w:tcPr>
          <w:p w14:paraId="3DB3AE4C" w14:textId="4B23A673" w:rsidR="00FC340C" w:rsidRDefault="003D6C57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37</w:t>
            </w:r>
          </w:p>
        </w:tc>
      </w:tr>
      <w:tr w:rsidR="00FC340C" w14:paraId="65675F29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shd w:val="clear" w:color="auto" w:fill="F2F2F2"/>
            <w:vAlign w:val="center"/>
          </w:tcPr>
          <w:p w14:paraId="792A7870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REPORTS TO</w:t>
            </w:r>
          </w:p>
        </w:tc>
        <w:tc>
          <w:tcPr>
            <w:tcW w:w="8660" w:type="dxa"/>
            <w:gridSpan w:val="3"/>
            <w:shd w:val="clear" w:color="auto" w:fill="auto"/>
            <w:vAlign w:val="center"/>
          </w:tcPr>
          <w:p w14:paraId="6D5B5F64" w14:textId="38029FA8" w:rsidR="00FC340C" w:rsidRDefault="009A34CD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Harpenden Research Farm Manager</w:t>
            </w:r>
          </w:p>
        </w:tc>
      </w:tr>
      <w:tr w:rsidR="00FC340C" w14:paraId="076C0B8E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shd w:val="clear" w:color="auto" w:fill="F2F2F2"/>
            <w:vAlign w:val="center"/>
          </w:tcPr>
          <w:p w14:paraId="49BA8E06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DEPARTMENT</w:t>
            </w:r>
          </w:p>
        </w:tc>
        <w:tc>
          <w:tcPr>
            <w:tcW w:w="8660" w:type="dxa"/>
            <w:gridSpan w:val="3"/>
            <w:shd w:val="clear" w:color="auto" w:fill="auto"/>
            <w:vAlign w:val="center"/>
          </w:tcPr>
          <w:p w14:paraId="14E745C3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Operations</w:t>
            </w:r>
          </w:p>
        </w:tc>
      </w:tr>
      <w:tr w:rsidR="00FC340C" w14:paraId="6196FCB5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shd w:val="clear" w:color="auto" w:fill="F2F2F2"/>
            <w:vAlign w:val="center"/>
          </w:tcPr>
          <w:p w14:paraId="57040586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LOCATION</w:t>
            </w:r>
          </w:p>
        </w:tc>
        <w:tc>
          <w:tcPr>
            <w:tcW w:w="8660" w:type="dxa"/>
            <w:gridSpan w:val="3"/>
            <w:shd w:val="clear" w:color="auto" w:fill="auto"/>
            <w:vAlign w:val="center"/>
          </w:tcPr>
          <w:p w14:paraId="5054D5B2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Farms</w:t>
            </w:r>
          </w:p>
        </w:tc>
      </w:tr>
      <w:tr w:rsidR="00FC340C" w14:paraId="23AC3281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8698CEF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 xml:space="preserve">DATE </w:t>
            </w:r>
          </w:p>
        </w:tc>
        <w:tc>
          <w:tcPr>
            <w:tcW w:w="86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09D38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</w:tc>
      </w:tr>
      <w:tr w:rsidR="00FC340C" w14:paraId="2BCCF9F4" w14:textId="77777777" w:rsidTr="00BB707D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490" w:type="dxa"/>
            <w:gridSpan w:val="5"/>
            <w:tcBorders>
              <w:top w:val="single" w:sz="4" w:space="0" w:color="auto"/>
            </w:tcBorders>
            <w:shd w:val="clear" w:color="auto" w:fill="006600"/>
            <w:vAlign w:val="center"/>
          </w:tcPr>
          <w:p w14:paraId="201A4B71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sz w:val="24"/>
                <w:lang w:val="en-GB" w:eastAsia="en-GB" w:bidi="en-GB"/>
              </w:rPr>
            </w:pPr>
            <w:r>
              <w:rPr>
                <w:b/>
                <w:color w:val="FFFFFF"/>
                <w:lang w:val="en-GB" w:eastAsia="en-GB" w:bidi="en-GB"/>
              </w:rPr>
              <w:t>OVERVIEW OF ROLE/JOB PURPOSE</w:t>
            </w:r>
          </w:p>
        </w:tc>
      </w:tr>
      <w:tr w:rsidR="00FC340C" w14:paraId="10E98061" w14:textId="77777777" w:rsidTr="00BB707D">
        <w:tblPrEx>
          <w:tblBorders>
            <w:insideH w:val="single" w:sz="4" w:space="0" w:color="auto"/>
          </w:tblBorders>
        </w:tblPrEx>
        <w:tc>
          <w:tcPr>
            <w:tcW w:w="10490" w:type="dxa"/>
            <w:gridSpan w:val="5"/>
            <w:shd w:val="clear" w:color="auto" w:fill="auto"/>
          </w:tcPr>
          <w:p w14:paraId="719DDF8D" w14:textId="57B3BF4E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4B251B">
              <w:rPr>
                <w:sz w:val="20"/>
                <w:lang w:val="en-GB" w:eastAsia="en-GB" w:bidi="en-GB"/>
              </w:rPr>
              <w:t xml:space="preserve">We require a </w:t>
            </w:r>
            <w:r w:rsidR="003D6C57">
              <w:rPr>
                <w:sz w:val="20"/>
                <w:lang w:val="en-GB" w:eastAsia="en-GB" w:bidi="en-GB"/>
              </w:rPr>
              <w:t xml:space="preserve">full </w:t>
            </w:r>
            <w:r>
              <w:rPr>
                <w:sz w:val="20"/>
                <w:lang w:val="en-GB" w:eastAsia="en-GB" w:bidi="en-GB"/>
              </w:rPr>
              <w:t xml:space="preserve">time </w:t>
            </w:r>
            <w:r w:rsidR="00A977E7">
              <w:rPr>
                <w:sz w:val="20"/>
                <w:lang w:val="en-GB" w:eastAsia="en-GB" w:bidi="en-GB"/>
              </w:rPr>
              <w:t>Agricultural Service Engineer Supervisor</w:t>
            </w:r>
            <w:r w:rsidR="00A977E7" w:rsidRPr="004B251B">
              <w:rPr>
                <w:sz w:val="20"/>
                <w:lang w:val="en-GB" w:eastAsia="en-GB" w:bidi="en-GB"/>
              </w:rPr>
              <w:t xml:space="preserve"> </w:t>
            </w:r>
            <w:r w:rsidRPr="004B251B">
              <w:rPr>
                <w:sz w:val="20"/>
                <w:lang w:val="en-GB" w:eastAsia="en-GB" w:bidi="en-GB"/>
              </w:rPr>
              <w:t xml:space="preserve">to work on our busy </w:t>
            </w:r>
            <w:r w:rsidR="009A34CD">
              <w:rPr>
                <w:sz w:val="20"/>
                <w:lang w:val="en-GB" w:eastAsia="en-GB" w:bidi="en-GB"/>
              </w:rPr>
              <w:t>Harpenden Research Farm</w:t>
            </w:r>
            <w:r w:rsidRPr="004B251B">
              <w:rPr>
                <w:sz w:val="20"/>
                <w:lang w:val="en-GB" w:eastAsia="en-GB" w:bidi="en-GB"/>
              </w:rPr>
              <w:t xml:space="preserve"> in Hertfordshire</w:t>
            </w:r>
            <w:r w:rsidR="00433E39">
              <w:rPr>
                <w:sz w:val="20"/>
                <w:lang w:val="en-GB" w:eastAsia="en-GB" w:bidi="en-GB"/>
              </w:rPr>
              <w:t>, which forms part of the new Rothamsted Integrated Farm Platform (IFP)</w:t>
            </w:r>
            <w:r w:rsidRPr="004B251B">
              <w:rPr>
                <w:sz w:val="20"/>
                <w:lang w:val="en-GB" w:eastAsia="en-GB" w:bidi="en-GB"/>
              </w:rPr>
              <w:t>.  Our diverse trials range from long running classical trials (</w:t>
            </w:r>
            <w:proofErr w:type="spellStart"/>
            <w:r w:rsidRPr="004B251B">
              <w:rPr>
                <w:sz w:val="20"/>
                <w:lang w:val="en-GB" w:eastAsia="en-GB" w:bidi="en-GB"/>
              </w:rPr>
              <w:t>Broadbalk</w:t>
            </w:r>
            <w:proofErr w:type="spellEnd"/>
            <w:r w:rsidRPr="004B251B">
              <w:rPr>
                <w:sz w:val="20"/>
                <w:lang w:val="en-GB" w:eastAsia="en-GB" w:bidi="en-GB"/>
              </w:rPr>
              <w:t xml:space="preserve"> started in 1843) to cutting edge multi-crop trials looking at delivering solutions to the benefit of Agriculture worldwide.  </w:t>
            </w:r>
          </w:p>
          <w:p w14:paraId="14C8ADB5" w14:textId="77777777" w:rsidR="00281BE4" w:rsidRPr="004B251B" w:rsidRDefault="00281BE4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  <w:p w14:paraId="56DFE313" w14:textId="0595B7AA" w:rsidR="00281BE4" w:rsidRDefault="00A977E7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An important part of the management team </w:t>
            </w:r>
            <w:r w:rsidR="001B0FC4">
              <w:rPr>
                <w:sz w:val="20"/>
                <w:lang w:val="en-GB" w:eastAsia="en-GB" w:bidi="en-GB"/>
              </w:rPr>
              <w:t xml:space="preserve">you will concentrate on </w:t>
            </w:r>
            <w:r w:rsidR="00FC340C">
              <w:rPr>
                <w:sz w:val="20"/>
                <w:lang w:val="en-GB" w:eastAsia="en-GB" w:bidi="en-GB"/>
              </w:rPr>
              <w:t>keep</w:t>
            </w:r>
            <w:r w:rsidR="001B0FC4">
              <w:rPr>
                <w:sz w:val="20"/>
                <w:lang w:val="en-GB" w:eastAsia="en-GB" w:bidi="en-GB"/>
              </w:rPr>
              <w:t>ing</w:t>
            </w:r>
            <w:r w:rsidR="00FC340C">
              <w:rPr>
                <w:sz w:val="20"/>
                <w:lang w:val="en-GB" w:eastAsia="en-GB" w:bidi="en-GB"/>
              </w:rPr>
              <w:t xml:space="preserve"> </w:t>
            </w:r>
            <w:r w:rsidR="003D6C57">
              <w:rPr>
                <w:sz w:val="20"/>
                <w:lang w:val="en-GB" w:eastAsia="en-GB" w:bidi="en-GB"/>
              </w:rPr>
              <w:t>the</w:t>
            </w:r>
            <w:r w:rsidR="00FC340C">
              <w:rPr>
                <w:sz w:val="20"/>
                <w:lang w:val="en-GB" w:eastAsia="en-GB" w:bidi="en-GB"/>
              </w:rPr>
              <w:t xml:space="preserve"> fleet of commercial and trials equipment operating at their best.</w:t>
            </w:r>
            <w:r w:rsidR="003D6C57">
              <w:rPr>
                <w:sz w:val="20"/>
                <w:lang w:val="en-GB" w:eastAsia="en-GB" w:bidi="en-GB"/>
              </w:rPr>
              <w:t xml:space="preserve"> </w:t>
            </w:r>
            <w:r w:rsidR="00E23C89">
              <w:rPr>
                <w:sz w:val="20"/>
                <w:lang w:val="en-GB" w:eastAsia="en-GB" w:bidi="en-GB"/>
              </w:rPr>
              <w:t>You will c</w:t>
            </w:r>
            <w:r w:rsidR="003D6C57">
              <w:rPr>
                <w:sz w:val="20"/>
                <w:lang w:val="en-GB" w:eastAsia="en-GB" w:bidi="en-GB"/>
              </w:rPr>
              <w:t xml:space="preserve">hampion health and safety across the </w:t>
            </w:r>
            <w:r w:rsidR="00E23C89">
              <w:rPr>
                <w:sz w:val="20"/>
                <w:lang w:val="en-GB" w:eastAsia="en-GB" w:bidi="en-GB"/>
              </w:rPr>
              <w:t>Harpenden Research Farm</w:t>
            </w:r>
            <w:r w:rsidR="003D6C57">
              <w:rPr>
                <w:sz w:val="20"/>
                <w:lang w:val="en-GB" w:eastAsia="en-GB" w:bidi="en-GB"/>
              </w:rPr>
              <w:t xml:space="preserve"> and assist the </w:t>
            </w:r>
            <w:r w:rsidR="00E23C89">
              <w:rPr>
                <w:sz w:val="20"/>
                <w:lang w:val="en-GB" w:eastAsia="en-GB" w:bidi="en-GB"/>
              </w:rPr>
              <w:t xml:space="preserve">farm </w:t>
            </w:r>
            <w:r w:rsidR="003D6C57">
              <w:rPr>
                <w:sz w:val="20"/>
                <w:lang w:val="en-GB" w:eastAsia="en-GB" w:bidi="en-GB"/>
              </w:rPr>
              <w:t>team to comply with basic daily checking of machinery prior to operation</w:t>
            </w:r>
            <w:r w:rsidR="00C129F7">
              <w:rPr>
                <w:sz w:val="20"/>
                <w:lang w:val="en-GB" w:eastAsia="en-GB" w:bidi="en-GB"/>
              </w:rPr>
              <w:t>s</w:t>
            </w:r>
            <w:r w:rsidR="003D6C57">
              <w:rPr>
                <w:sz w:val="20"/>
                <w:lang w:val="en-GB" w:eastAsia="en-GB" w:bidi="en-GB"/>
              </w:rPr>
              <w:t>.</w:t>
            </w:r>
            <w:r w:rsidR="00281BE4">
              <w:rPr>
                <w:sz w:val="20"/>
                <w:lang w:val="en-GB" w:eastAsia="en-GB" w:bidi="en-GB"/>
              </w:rPr>
              <w:t xml:space="preserve">  </w:t>
            </w:r>
            <w:r w:rsidR="00516FF6">
              <w:rPr>
                <w:sz w:val="20"/>
                <w:lang w:val="en-GB" w:eastAsia="en-GB" w:bidi="en-GB"/>
              </w:rPr>
              <w:t>With an industry recognised qualification</w:t>
            </w:r>
            <w:r w:rsidR="00C129F7">
              <w:rPr>
                <w:sz w:val="20"/>
                <w:lang w:val="en-GB" w:eastAsia="en-GB" w:bidi="en-GB"/>
              </w:rPr>
              <w:t>,</w:t>
            </w:r>
            <w:r w:rsidR="00516FF6">
              <w:rPr>
                <w:sz w:val="20"/>
                <w:lang w:val="en-GB" w:eastAsia="en-GB" w:bidi="en-GB"/>
              </w:rPr>
              <w:t xml:space="preserve"> you </w:t>
            </w:r>
            <w:r w:rsidR="00516FF6" w:rsidRPr="004B251B">
              <w:rPr>
                <w:sz w:val="20"/>
                <w:lang w:val="en-GB" w:eastAsia="en-GB" w:bidi="en-GB"/>
              </w:rPr>
              <w:t xml:space="preserve">will need to be familiar with the operation of basic </w:t>
            </w:r>
            <w:r w:rsidR="00C129F7">
              <w:rPr>
                <w:sz w:val="20"/>
                <w:lang w:val="en-GB" w:eastAsia="en-GB" w:bidi="en-GB"/>
              </w:rPr>
              <w:t xml:space="preserve">farm </w:t>
            </w:r>
            <w:r w:rsidR="00516FF6" w:rsidRPr="004B251B">
              <w:rPr>
                <w:sz w:val="20"/>
                <w:lang w:val="en-GB" w:eastAsia="en-GB" w:bidi="en-GB"/>
              </w:rPr>
              <w:t>machine</w:t>
            </w:r>
            <w:r w:rsidR="00C129F7">
              <w:rPr>
                <w:sz w:val="20"/>
                <w:lang w:val="en-GB" w:eastAsia="en-GB" w:bidi="en-GB"/>
              </w:rPr>
              <w:t>ry and equipment</w:t>
            </w:r>
            <w:r w:rsidR="00516FF6" w:rsidRPr="004B251B">
              <w:rPr>
                <w:sz w:val="20"/>
                <w:lang w:val="en-GB" w:eastAsia="en-GB" w:bidi="en-GB"/>
              </w:rPr>
              <w:t xml:space="preserve"> (tractors, trailers, cultivators</w:t>
            </w:r>
            <w:r w:rsidR="00C129F7">
              <w:rPr>
                <w:sz w:val="20"/>
                <w:lang w:val="en-GB" w:eastAsia="en-GB" w:bidi="en-GB"/>
              </w:rPr>
              <w:t>,</w:t>
            </w:r>
            <w:r w:rsidR="00516FF6" w:rsidRPr="004B251B">
              <w:rPr>
                <w:sz w:val="20"/>
                <w:lang w:val="en-GB" w:eastAsia="en-GB" w:bidi="en-GB"/>
              </w:rPr>
              <w:t xml:space="preserve"> etc).  Rough terrain handler experience would be an advantage.  </w:t>
            </w:r>
            <w:r w:rsidR="00FC340C" w:rsidRPr="004B251B">
              <w:rPr>
                <w:sz w:val="20"/>
                <w:lang w:val="en-GB" w:eastAsia="en-GB" w:bidi="en-GB"/>
              </w:rPr>
              <w:t xml:space="preserve">You will need to be flexible in your approach to work and be able to communicate well with the </w:t>
            </w:r>
            <w:r w:rsidR="00C129F7">
              <w:rPr>
                <w:sz w:val="20"/>
                <w:lang w:val="en-GB" w:eastAsia="en-GB" w:bidi="en-GB"/>
              </w:rPr>
              <w:t xml:space="preserve">Harpenden Research Farm </w:t>
            </w:r>
            <w:r w:rsidR="00FC340C" w:rsidRPr="004B251B">
              <w:rPr>
                <w:sz w:val="20"/>
                <w:lang w:val="en-GB" w:eastAsia="en-GB" w:bidi="en-GB"/>
              </w:rPr>
              <w:t xml:space="preserve">team and </w:t>
            </w:r>
            <w:r w:rsidR="00C129F7">
              <w:rPr>
                <w:sz w:val="20"/>
                <w:lang w:val="en-GB" w:eastAsia="en-GB" w:bidi="en-GB"/>
              </w:rPr>
              <w:t>wider institute science</w:t>
            </w:r>
            <w:r w:rsidR="00FC340C" w:rsidRPr="004B251B">
              <w:rPr>
                <w:sz w:val="20"/>
                <w:lang w:val="en-GB" w:eastAsia="en-GB" w:bidi="en-GB"/>
              </w:rPr>
              <w:t xml:space="preserve"> colleagues</w:t>
            </w:r>
            <w:r w:rsidR="00C129F7">
              <w:rPr>
                <w:sz w:val="20"/>
                <w:lang w:val="en-GB" w:eastAsia="en-GB" w:bidi="en-GB"/>
              </w:rPr>
              <w:t xml:space="preserve"> as necessary</w:t>
            </w:r>
            <w:r w:rsidR="00FC340C" w:rsidRPr="004B251B">
              <w:rPr>
                <w:sz w:val="20"/>
                <w:lang w:val="en-GB" w:eastAsia="en-GB" w:bidi="en-GB"/>
              </w:rPr>
              <w:t xml:space="preserve">. </w:t>
            </w:r>
            <w:r w:rsidR="00281BE4">
              <w:rPr>
                <w:sz w:val="20"/>
                <w:lang w:val="en-GB" w:eastAsia="en-GB" w:bidi="en-GB"/>
              </w:rPr>
              <w:t xml:space="preserve"> </w:t>
            </w:r>
            <w:r w:rsidR="00516FF6">
              <w:rPr>
                <w:sz w:val="20"/>
                <w:lang w:val="en-GB" w:eastAsia="en-GB" w:bidi="en-GB"/>
              </w:rPr>
              <w:t xml:space="preserve">Line management and training of </w:t>
            </w:r>
            <w:r w:rsidR="00433E39">
              <w:rPr>
                <w:sz w:val="20"/>
                <w:lang w:val="en-GB" w:eastAsia="en-GB" w:bidi="en-GB"/>
              </w:rPr>
              <w:t>an</w:t>
            </w:r>
            <w:r w:rsidR="00516FF6">
              <w:rPr>
                <w:sz w:val="20"/>
                <w:lang w:val="en-GB" w:eastAsia="en-GB" w:bidi="en-GB"/>
              </w:rPr>
              <w:t xml:space="preserve"> Agricultural Mechanic Farm Technician </w:t>
            </w:r>
            <w:r w:rsidR="00433E39">
              <w:rPr>
                <w:sz w:val="20"/>
                <w:lang w:val="en-GB" w:eastAsia="en-GB" w:bidi="en-GB"/>
              </w:rPr>
              <w:t>could be</w:t>
            </w:r>
            <w:r w:rsidR="00516FF6">
              <w:rPr>
                <w:sz w:val="20"/>
                <w:lang w:val="en-GB" w:eastAsia="en-GB" w:bidi="en-GB"/>
              </w:rPr>
              <w:t xml:space="preserve"> part of the role.</w:t>
            </w:r>
            <w:r w:rsidR="00281BE4">
              <w:rPr>
                <w:sz w:val="20"/>
                <w:lang w:val="en-GB" w:eastAsia="en-GB" w:bidi="en-GB"/>
              </w:rPr>
              <w:t xml:space="preserve">  </w:t>
            </w:r>
            <w:r w:rsidR="003D6C57">
              <w:rPr>
                <w:sz w:val="20"/>
                <w:lang w:val="en-GB" w:eastAsia="en-GB" w:bidi="en-GB"/>
              </w:rPr>
              <w:t>General assistance across the farm operations at busy times will be expected within this role.</w:t>
            </w:r>
          </w:p>
          <w:p w14:paraId="157AE0C8" w14:textId="77777777" w:rsidR="00281BE4" w:rsidRDefault="00281BE4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  <w:p w14:paraId="2AD23D6A" w14:textId="530EDD2D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 w:rsidRPr="004B251B">
              <w:rPr>
                <w:sz w:val="20"/>
                <w:lang w:val="en-GB" w:eastAsia="en-GB" w:bidi="en-GB"/>
              </w:rPr>
              <w:t>Rothamsted is a friendly and rewarding place to work, with a supportive team around you with training throughout the year</w:t>
            </w:r>
          </w:p>
          <w:p w14:paraId="5E8AE113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</w:p>
        </w:tc>
      </w:tr>
      <w:tr w:rsidR="00FC340C" w14:paraId="2A6E62C8" w14:textId="77777777" w:rsidTr="00BB707D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006600"/>
            <w:vAlign w:val="center"/>
          </w:tcPr>
          <w:p w14:paraId="68EEC0FC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val="en-GB" w:eastAsia="en-GB" w:bidi="en-GB"/>
              </w:rPr>
            </w:pPr>
            <w:r>
              <w:rPr>
                <w:b/>
                <w:color w:val="FFFFFF"/>
                <w:lang w:val="en-GB" w:eastAsia="en-GB" w:bidi="en-GB"/>
              </w:rPr>
              <w:t>MAIN DUTIES OF ROLE</w:t>
            </w:r>
          </w:p>
        </w:tc>
      </w:tr>
      <w:tr w:rsidR="00FC340C" w14:paraId="2B29EEFF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7D06753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Generic Outputs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118BEBB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Weighting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D59F521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 xml:space="preserve">Description of Outputs 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F1DF417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Description of Job Specific Outputs</w:t>
            </w:r>
          </w:p>
        </w:tc>
      </w:tr>
      <w:tr w:rsidR="00FC340C" w14:paraId="3755FF31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shd w:val="clear" w:color="auto" w:fill="auto"/>
            <w:vAlign w:val="center"/>
          </w:tcPr>
          <w:p w14:paraId="02C281E9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OPERATIONAL SERVICE DELIVERY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FE6FE1" w14:textId="76FFC426" w:rsidR="00FC340C" w:rsidRDefault="002D18AB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75</w:t>
            </w:r>
            <w:r w:rsidR="00FC340C">
              <w:rPr>
                <w:sz w:val="20"/>
                <w:lang w:val="en-GB" w:eastAsia="en-GB" w:bidi="en-GB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16F957" w14:textId="559B1025" w:rsidR="002876E0" w:rsidRDefault="004F0146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343597">
              <w:rPr>
                <w:sz w:val="20"/>
                <w:szCs w:val="20"/>
              </w:rPr>
              <w:t>Working to schedules, prioritising tasks, using initiative to assess best course of action, solving routine problems, and keeping up-to-date records</w:t>
            </w:r>
          </w:p>
        </w:tc>
        <w:tc>
          <w:tcPr>
            <w:tcW w:w="5528" w:type="dxa"/>
            <w:shd w:val="clear" w:color="auto" w:fill="auto"/>
          </w:tcPr>
          <w:p w14:paraId="2D214CB2" w14:textId="6752AFCA" w:rsidR="00A27912" w:rsidRDefault="0050281B" w:rsidP="008C626F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Supervise and coordinate the maintenance and repair of all </w:t>
            </w:r>
            <w:r w:rsidR="007C7A22">
              <w:rPr>
                <w:sz w:val="20"/>
                <w:lang w:val="en-GB" w:eastAsia="en-GB" w:bidi="en-GB"/>
              </w:rPr>
              <w:t xml:space="preserve">farm and trials </w:t>
            </w:r>
            <w:r>
              <w:rPr>
                <w:sz w:val="20"/>
                <w:lang w:val="en-GB" w:eastAsia="en-GB" w:bidi="en-GB"/>
              </w:rPr>
              <w:t>machinery and</w:t>
            </w:r>
            <w:r w:rsidR="00085D56">
              <w:rPr>
                <w:sz w:val="20"/>
                <w:lang w:val="en-GB" w:eastAsia="en-GB" w:bidi="en-GB"/>
              </w:rPr>
              <w:t xml:space="preserve"> equipment</w:t>
            </w:r>
            <w:r w:rsidR="007C7A22">
              <w:rPr>
                <w:sz w:val="20"/>
                <w:lang w:val="en-GB" w:eastAsia="en-GB" w:bidi="en-GB"/>
              </w:rPr>
              <w:t>.</w:t>
            </w:r>
          </w:p>
          <w:p w14:paraId="315796C4" w14:textId="1AE8F305" w:rsidR="008C626F" w:rsidRPr="008C626F" w:rsidRDefault="004A315F" w:rsidP="008C626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2D2D2D"/>
                <w:sz w:val="20"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color w:val="2D2D2D"/>
                <w:sz w:val="20"/>
                <w:szCs w:val="20"/>
                <w:lang w:val="en-GB" w:eastAsia="en-GB"/>
              </w:rPr>
              <w:t>Diagnose and troubleshoot</w:t>
            </w:r>
            <w:r w:rsidR="00CB1622">
              <w:rPr>
                <w:rFonts w:asciiTheme="minorHAnsi" w:eastAsia="Times New Roman" w:hAnsiTheme="minorHAnsi" w:cstheme="minorHAnsi"/>
                <w:color w:val="2D2D2D"/>
                <w:sz w:val="20"/>
                <w:szCs w:val="20"/>
                <w:lang w:val="en-GB" w:eastAsia="en-GB"/>
              </w:rPr>
              <w:t xml:space="preserve"> mechanical issues, implementing timely and effective repairs.</w:t>
            </w:r>
          </w:p>
          <w:p w14:paraId="692F9609" w14:textId="5890B4D5" w:rsidR="00A73EF6" w:rsidRPr="00655805" w:rsidRDefault="006D1CF2" w:rsidP="006558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2D2D2D"/>
                <w:sz w:val="20"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color w:val="2D2D2D"/>
                <w:sz w:val="20"/>
                <w:szCs w:val="20"/>
                <w:lang w:val="en-GB" w:eastAsia="en-GB"/>
              </w:rPr>
              <w:t>Develop and implement preventative maintenance schedules to ensure equipment longevity and reliability.</w:t>
            </w:r>
          </w:p>
          <w:p w14:paraId="22C06BBD" w14:textId="25342D6A" w:rsidR="00436366" w:rsidRDefault="00436366" w:rsidP="00436366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Keep detailed records of all tasks performed</w:t>
            </w:r>
            <w:r w:rsidR="00735E75">
              <w:rPr>
                <w:sz w:val="20"/>
                <w:lang w:val="en-GB" w:eastAsia="en-GB" w:bidi="en-GB"/>
              </w:rPr>
              <w:t xml:space="preserve"> using digital systems to record.</w:t>
            </w:r>
          </w:p>
          <w:p w14:paraId="4CA1A8EB" w14:textId="42764431" w:rsidR="002876E0" w:rsidRDefault="002D18AB" w:rsidP="00436366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Monitor the use of Merit </w:t>
            </w:r>
            <w:proofErr w:type="spellStart"/>
            <w:r>
              <w:rPr>
                <w:sz w:val="20"/>
                <w:lang w:val="en-GB" w:eastAsia="en-GB" w:bidi="en-GB"/>
              </w:rPr>
              <w:t>AgCheck</w:t>
            </w:r>
            <w:proofErr w:type="spellEnd"/>
            <w:r>
              <w:rPr>
                <w:sz w:val="20"/>
                <w:lang w:val="en-GB" w:eastAsia="en-GB" w:bidi="en-GB"/>
              </w:rPr>
              <w:t xml:space="preserve"> and make additions as necessary</w:t>
            </w:r>
            <w:r w:rsidR="00655805">
              <w:rPr>
                <w:sz w:val="20"/>
                <w:lang w:val="en-GB" w:eastAsia="en-GB" w:bidi="en-GB"/>
              </w:rPr>
              <w:t>.</w:t>
            </w:r>
          </w:p>
          <w:p w14:paraId="7AD3FC5A" w14:textId="0E8CE33C" w:rsidR="00A05429" w:rsidRDefault="00A05429" w:rsidP="00436366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Identify potential risks and implement strategies to mitigate them</w:t>
            </w:r>
            <w:r w:rsidR="007C7A22">
              <w:rPr>
                <w:sz w:val="20"/>
                <w:lang w:val="en-GB" w:eastAsia="en-GB" w:bidi="en-GB"/>
              </w:rPr>
              <w:t>.</w:t>
            </w:r>
          </w:p>
          <w:p w14:paraId="22003875" w14:textId="244FCBE8" w:rsidR="002D18AB" w:rsidRDefault="002D18AB" w:rsidP="00436366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Take a proactive approach to fill gaps and assist the wider farm team as required.</w:t>
            </w:r>
          </w:p>
          <w:p w14:paraId="137980FC" w14:textId="01838210" w:rsidR="008C626F" w:rsidRPr="00FC340C" w:rsidRDefault="008C626F" w:rsidP="005B734A">
            <w:pPr>
              <w:pStyle w:val="ListParagraph"/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</w:tc>
      </w:tr>
      <w:tr w:rsidR="00FC340C" w14:paraId="78797912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shd w:val="clear" w:color="auto" w:fill="auto"/>
            <w:vAlign w:val="center"/>
          </w:tcPr>
          <w:p w14:paraId="792BC4C0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FINANCE AND RESOURCE MANAGEMENT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F2804AB" w14:textId="259E44D7" w:rsidR="00FC340C" w:rsidRDefault="002D18AB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10</w:t>
            </w:r>
            <w:r w:rsidR="00FC340C">
              <w:rPr>
                <w:sz w:val="20"/>
                <w:lang w:val="en-GB" w:eastAsia="en-GB" w:bidi="en-GB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47E4F8" w14:textId="23EAC4F6" w:rsidR="00FC340C" w:rsidRDefault="00F4402F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343597">
              <w:rPr>
                <w:sz w:val="20"/>
                <w:szCs w:val="20"/>
              </w:rPr>
              <w:t>Stock control and ordering within pre-determined budgetary constraints</w:t>
            </w:r>
          </w:p>
        </w:tc>
        <w:tc>
          <w:tcPr>
            <w:tcW w:w="5528" w:type="dxa"/>
            <w:shd w:val="clear" w:color="auto" w:fill="auto"/>
          </w:tcPr>
          <w:p w14:paraId="7C76512A" w14:textId="766A8C00" w:rsidR="00282232" w:rsidRPr="00951483" w:rsidRDefault="009C1921" w:rsidP="005E3E4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51483">
              <w:rPr>
                <w:sz w:val="20"/>
                <w:szCs w:val="20"/>
                <w:lang w:val="en-GB"/>
              </w:rPr>
              <w:t xml:space="preserve">Manage inventory of spare parts, tools and supplies necessary for </w:t>
            </w:r>
            <w:r w:rsidR="00191CFD" w:rsidRPr="00951483">
              <w:rPr>
                <w:sz w:val="20"/>
                <w:szCs w:val="20"/>
                <w:lang w:val="en-GB"/>
              </w:rPr>
              <w:t>maintenance and repairs</w:t>
            </w:r>
            <w:r w:rsidR="0029476A">
              <w:rPr>
                <w:sz w:val="20"/>
                <w:szCs w:val="20"/>
                <w:lang w:val="en-GB"/>
              </w:rPr>
              <w:t>,</w:t>
            </w:r>
          </w:p>
          <w:p w14:paraId="0C1050FA" w14:textId="77777777" w:rsidR="002D18AB" w:rsidRPr="00FB1D9D" w:rsidRDefault="00884518" w:rsidP="00ED074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Coordinate with suppliers and vendors for procurement of equipment and parts.</w:t>
            </w:r>
          </w:p>
          <w:p w14:paraId="55855E24" w14:textId="096C48B6" w:rsidR="00FB1D9D" w:rsidRPr="00ED0749" w:rsidRDefault="00FB1D9D" w:rsidP="00ED074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Monitor budgets related to equipment maintenance and repairs.</w:t>
            </w:r>
          </w:p>
        </w:tc>
      </w:tr>
      <w:tr w:rsidR="00FC340C" w14:paraId="7268F0E7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44"/>
        </w:trPr>
        <w:tc>
          <w:tcPr>
            <w:tcW w:w="1560" w:type="dxa"/>
            <w:shd w:val="clear" w:color="auto" w:fill="auto"/>
            <w:vAlign w:val="center"/>
          </w:tcPr>
          <w:p w14:paraId="67269A41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lastRenderedPageBreak/>
              <w:t>WORKING WITH OTHERS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F88D0C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10%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47F29B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Relationships and interactions with others</w:t>
            </w:r>
          </w:p>
        </w:tc>
        <w:tc>
          <w:tcPr>
            <w:tcW w:w="5528" w:type="dxa"/>
            <w:shd w:val="clear" w:color="auto" w:fill="auto"/>
          </w:tcPr>
          <w:p w14:paraId="243C5B4F" w14:textId="51A2154A" w:rsidR="002D7E18" w:rsidRPr="002D7E18" w:rsidRDefault="00F1027F" w:rsidP="001B11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/>
              </w:rPr>
              <w:t xml:space="preserve">Collaborate with the </w:t>
            </w:r>
            <w:r w:rsidR="00952603">
              <w:rPr>
                <w:sz w:val="20"/>
                <w:szCs w:val="20"/>
                <w:lang w:val="en-GB"/>
              </w:rPr>
              <w:t xml:space="preserve">farm </w:t>
            </w:r>
            <w:r>
              <w:rPr>
                <w:sz w:val="20"/>
                <w:szCs w:val="20"/>
                <w:lang w:val="en-GB"/>
              </w:rPr>
              <w:t xml:space="preserve">team to ensure machinery and equipment </w:t>
            </w:r>
            <w:r w:rsidR="00105A3C">
              <w:rPr>
                <w:sz w:val="20"/>
                <w:szCs w:val="20"/>
                <w:lang w:val="en-GB"/>
              </w:rPr>
              <w:t>is available when required.</w:t>
            </w:r>
          </w:p>
          <w:p w14:paraId="6B0A8F48" w14:textId="7D2C36B9" w:rsidR="00AA78D1" w:rsidRPr="002D7E18" w:rsidRDefault="00E876FC" w:rsidP="001B11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lang w:val="en-GB" w:eastAsia="en-GB" w:bidi="en-GB"/>
              </w:rPr>
            </w:pPr>
            <w:r w:rsidRPr="002D7E18">
              <w:rPr>
                <w:sz w:val="20"/>
                <w:szCs w:val="20"/>
              </w:rPr>
              <w:t>Discuss work tasks with other colleagues to give an understanding of the whole team goals.</w:t>
            </w:r>
          </w:p>
          <w:p w14:paraId="13AB9BB6" w14:textId="4785974F" w:rsidR="00E876FC" w:rsidRPr="00AA78D1" w:rsidRDefault="00E876FC" w:rsidP="00CB1E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lang w:val="en-GB" w:eastAsia="en-GB" w:bidi="en-GB"/>
              </w:rPr>
            </w:pPr>
            <w:r w:rsidRPr="00AA78D1">
              <w:rPr>
                <w:sz w:val="20"/>
                <w:lang w:val="en-GB" w:eastAsia="en-GB" w:bidi="en-GB"/>
              </w:rPr>
              <w:t>Conduct regular safety training sessions and ensure all team members understand and adhere to protocols.</w:t>
            </w:r>
          </w:p>
          <w:p w14:paraId="072E7A1B" w14:textId="77777777" w:rsidR="002D7E18" w:rsidRDefault="00F04BBB" w:rsidP="002D7E18">
            <w:pPr>
              <w:pStyle w:val="ListParagraph"/>
              <w:numPr>
                <w:ilvl w:val="0"/>
                <w:numId w:val="3"/>
              </w:numPr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Provide technical support and expertise to other departments</w:t>
            </w:r>
            <w:r w:rsidR="00AA78D1">
              <w:rPr>
                <w:sz w:val="20"/>
                <w:lang w:val="en-GB" w:eastAsia="en-GB" w:bidi="en-GB"/>
              </w:rPr>
              <w:t xml:space="preserve"> as required.</w:t>
            </w:r>
            <w:r w:rsidR="002D7E18">
              <w:rPr>
                <w:sz w:val="20"/>
                <w:lang w:val="en-GB" w:eastAsia="en-GB" w:bidi="en-GB"/>
              </w:rPr>
              <w:t xml:space="preserve"> </w:t>
            </w:r>
          </w:p>
          <w:p w14:paraId="1F32941D" w14:textId="0942A43F" w:rsidR="002D18AB" w:rsidRPr="00FC340C" w:rsidRDefault="002D18AB" w:rsidP="002D7E18">
            <w:pPr>
              <w:pStyle w:val="ListParagraph"/>
              <w:numPr>
                <w:ilvl w:val="0"/>
                <w:numId w:val="3"/>
              </w:numPr>
              <w:rPr>
                <w:sz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/>
              </w:rPr>
              <w:t>Keep network connections and interact outside of Rothamsted to keep current with industry standards</w:t>
            </w:r>
            <w:r w:rsidR="00E95257">
              <w:rPr>
                <w:sz w:val="20"/>
                <w:szCs w:val="20"/>
                <w:lang w:val="en-GB"/>
              </w:rPr>
              <w:t xml:space="preserve"> for the benefit of the new Rothamsted IFP.</w:t>
            </w:r>
          </w:p>
        </w:tc>
      </w:tr>
      <w:tr w:rsidR="00FC340C" w14:paraId="0DD723B8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shd w:val="clear" w:color="auto" w:fill="auto"/>
            <w:vAlign w:val="center"/>
          </w:tcPr>
          <w:p w14:paraId="3EEEBBFD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CONTINUING PROFESSIONAL DEVELOPMENT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AEAC4E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5%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150C8C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Identification of individual development needs and acquisition of practical skills</w:t>
            </w:r>
          </w:p>
        </w:tc>
        <w:tc>
          <w:tcPr>
            <w:tcW w:w="5528" w:type="dxa"/>
            <w:shd w:val="clear" w:color="auto" w:fill="auto"/>
          </w:tcPr>
          <w:p w14:paraId="498F1307" w14:textId="77777777" w:rsidR="00FC340C" w:rsidRPr="0076239C" w:rsidRDefault="00FC340C" w:rsidP="00FC340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6239C">
              <w:rPr>
                <w:sz w:val="20"/>
                <w:szCs w:val="20"/>
              </w:rPr>
              <w:t>Learn new skills from others within our own team.</w:t>
            </w:r>
          </w:p>
          <w:p w14:paraId="75CEA303" w14:textId="758FF51A" w:rsidR="00FC340C" w:rsidRPr="002D18AB" w:rsidRDefault="00FC340C" w:rsidP="00FC340C">
            <w:pPr>
              <w:pStyle w:val="ListParagraph"/>
              <w:numPr>
                <w:ilvl w:val="0"/>
                <w:numId w:val="4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FC340C">
              <w:rPr>
                <w:sz w:val="20"/>
                <w:szCs w:val="20"/>
              </w:rPr>
              <w:t>Identify personal skill areas that need improvement for the benefit of the team and overall goals.</w:t>
            </w:r>
          </w:p>
          <w:p w14:paraId="2EBAD305" w14:textId="77777777" w:rsidR="002D18AB" w:rsidRPr="002D18AB" w:rsidRDefault="002D18AB" w:rsidP="002D18AB">
            <w:pPr>
              <w:pStyle w:val="ListParagraph"/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  <w:p w14:paraId="30EC2FAF" w14:textId="5FF919E3" w:rsidR="002D18AB" w:rsidRPr="002D18AB" w:rsidRDefault="002D18AB" w:rsidP="00FC340C">
            <w:pPr>
              <w:pStyle w:val="ListParagraph"/>
              <w:numPr>
                <w:ilvl w:val="0"/>
                <w:numId w:val="4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szCs w:val="20"/>
              </w:rPr>
              <w:t xml:space="preserve">Taking a lead in identifying areas within </w:t>
            </w:r>
            <w:r>
              <w:rPr>
                <w:sz w:val="20"/>
                <w:szCs w:val="20"/>
                <w:lang w:val="en-GB"/>
              </w:rPr>
              <w:t xml:space="preserve">your </w:t>
            </w:r>
            <w:r>
              <w:rPr>
                <w:sz w:val="20"/>
                <w:szCs w:val="20"/>
              </w:rPr>
              <w:t>role where addition</w:t>
            </w:r>
            <w:r>
              <w:rPr>
                <w:sz w:val="20"/>
                <w:szCs w:val="20"/>
                <w:lang w:val="en-GB"/>
              </w:rPr>
              <w:t xml:space="preserve">al training may be required, where to undertake this and how this can fit in the </w:t>
            </w:r>
            <w:r w:rsidR="00952603">
              <w:rPr>
                <w:sz w:val="20"/>
                <w:szCs w:val="20"/>
                <w:lang w:val="en-GB"/>
              </w:rPr>
              <w:t xml:space="preserve">farming </w:t>
            </w:r>
            <w:r>
              <w:rPr>
                <w:sz w:val="20"/>
                <w:szCs w:val="20"/>
                <w:lang w:val="en-GB"/>
              </w:rPr>
              <w:t>year.</w:t>
            </w:r>
          </w:p>
          <w:p w14:paraId="10D9C7EA" w14:textId="3107081A" w:rsidR="002D18AB" w:rsidRPr="002D18AB" w:rsidRDefault="002D18AB" w:rsidP="002D18AB">
            <w:p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</w:tc>
      </w:tr>
    </w:tbl>
    <w:p w14:paraId="50319C8E" w14:textId="77777777" w:rsidR="00CC6AAA" w:rsidRDefault="00CC6AAA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530"/>
        <w:gridCol w:w="4281"/>
        <w:gridCol w:w="1134"/>
        <w:gridCol w:w="1134"/>
        <w:gridCol w:w="1565"/>
      </w:tblGrid>
      <w:tr w:rsidR="000A14F4" w:rsidRPr="000A14F4" w14:paraId="17B8176A" w14:textId="77777777" w:rsidTr="009701F0">
        <w:trPr>
          <w:trHeight w:val="454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006600"/>
            <w:vAlign w:val="center"/>
          </w:tcPr>
          <w:p w14:paraId="3377D877" w14:textId="77777777" w:rsidR="000A14F4" w:rsidRPr="000A14F4" w:rsidRDefault="000A14F4" w:rsidP="000A14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color w:val="FFFFFF"/>
                <w:sz w:val="28"/>
                <w:lang w:val="en-GB" w:eastAsia="en-GB" w:bidi="en-GB"/>
              </w:rPr>
            </w:pPr>
            <w:r w:rsidRPr="000A14F4">
              <w:rPr>
                <w:b/>
                <w:color w:val="FFFFFF"/>
                <w:sz w:val="28"/>
                <w:lang w:val="en-GB" w:eastAsia="en-GB" w:bidi="en-GB"/>
              </w:rPr>
              <w:t>PERSON SPECIFICATION AND SHORTLISTING CRITERIA*</w:t>
            </w:r>
          </w:p>
        </w:tc>
      </w:tr>
      <w:tr w:rsidR="00876414" w:rsidRPr="000A14F4" w14:paraId="05D49494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376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C66EA3E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SPECIFIC JOB TITLE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510DB" w14:textId="53D577F3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Agricultural Service Engineer Supervisor</w:t>
            </w:r>
          </w:p>
        </w:tc>
      </w:tr>
      <w:tr w:rsidR="00876414" w:rsidRPr="000A14F4" w14:paraId="44F698B9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376" w:type="dxa"/>
            <w:gridSpan w:val="2"/>
            <w:shd w:val="clear" w:color="auto" w:fill="F2F2F2"/>
            <w:vAlign w:val="center"/>
          </w:tcPr>
          <w:p w14:paraId="47549E46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LEVEL/BAND</w:t>
            </w:r>
          </w:p>
        </w:tc>
        <w:tc>
          <w:tcPr>
            <w:tcW w:w="8114" w:type="dxa"/>
            <w:gridSpan w:val="4"/>
            <w:shd w:val="clear" w:color="auto" w:fill="auto"/>
            <w:vAlign w:val="center"/>
          </w:tcPr>
          <w:p w14:paraId="1448B93A" w14:textId="179CAD61" w:rsidR="00876414" w:rsidRPr="000A14F4" w:rsidRDefault="00EA7DEC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D</w:t>
            </w:r>
          </w:p>
        </w:tc>
      </w:tr>
      <w:tr w:rsidR="00876414" w:rsidRPr="000A14F4" w14:paraId="5110291A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376" w:type="dxa"/>
            <w:gridSpan w:val="2"/>
            <w:shd w:val="clear" w:color="auto" w:fill="F2F2F2"/>
            <w:vAlign w:val="center"/>
          </w:tcPr>
          <w:p w14:paraId="434DC2F4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JOB FAMILY</w:t>
            </w:r>
          </w:p>
        </w:tc>
        <w:tc>
          <w:tcPr>
            <w:tcW w:w="8114" w:type="dxa"/>
            <w:gridSpan w:val="4"/>
            <w:shd w:val="clear" w:color="auto" w:fill="auto"/>
            <w:vAlign w:val="center"/>
          </w:tcPr>
          <w:p w14:paraId="193CEB00" w14:textId="014FD271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OPERATIONAL SERVICES </w:t>
            </w:r>
          </w:p>
        </w:tc>
      </w:tr>
      <w:tr w:rsidR="00876414" w:rsidRPr="000A14F4" w14:paraId="5081854B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376" w:type="dxa"/>
            <w:gridSpan w:val="2"/>
            <w:shd w:val="clear" w:color="auto" w:fill="F2F2F2"/>
            <w:vAlign w:val="center"/>
          </w:tcPr>
          <w:p w14:paraId="7405BCEF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CONTRACT TYPE</w:t>
            </w:r>
          </w:p>
        </w:tc>
        <w:tc>
          <w:tcPr>
            <w:tcW w:w="8114" w:type="dxa"/>
            <w:gridSpan w:val="4"/>
            <w:shd w:val="clear" w:color="auto" w:fill="auto"/>
            <w:vAlign w:val="center"/>
          </w:tcPr>
          <w:p w14:paraId="1B2E0BA5" w14:textId="0853ADEF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Full Time</w:t>
            </w:r>
          </w:p>
        </w:tc>
      </w:tr>
      <w:tr w:rsidR="00876414" w:rsidRPr="000A14F4" w14:paraId="2C90F503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376" w:type="dxa"/>
            <w:gridSpan w:val="2"/>
            <w:shd w:val="clear" w:color="auto" w:fill="F2F2F2"/>
            <w:vAlign w:val="center"/>
          </w:tcPr>
          <w:p w14:paraId="13E36B9C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HOURS</w:t>
            </w:r>
          </w:p>
        </w:tc>
        <w:tc>
          <w:tcPr>
            <w:tcW w:w="8114" w:type="dxa"/>
            <w:gridSpan w:val="4"/>
            <w:shd w:val="clear" w:color="auto" w:fill="auto"/>
            <w:vAlign w:val="center"/>
          </w:tcPr>
          <w:p w14:paraId="16A3FF97" w14:textId="0D75EEFF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37</w:t>
            </w:r>
          </w:p>
        </w:tc>
      </w:tr>
      <w:tr w:rsidR="00876414" w:rsidRPr="000A14F4" w14:paraId="670DC1F9" w14:textId="77777777" w:rsidTr="008764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2376" w:type="dxa"/>
            <w:gridSpan w:val="2"/>
            <w:shd w:val="clear" w:color="auto" w:fill="F2F2F2"/>
            <w:vAlign w:val="center"/>
          </w:tcPr>
          <w:p w14:paraId="50142D8F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REPORTS TO</w:t>
            </w:r>
          </w:p>
        </w:tc>
        <w:tc>
          <w:tcPr>
            <w:tcW w:w="8114" w:type="dxa"/>
            <w:gridSpan w:val="4"/>
            <w:shd w:val="clear" w:color="auto" w:fill="auto"/>
            <w:vAlign w:val="center"/>
          </w:tcPr>
          <w:p w14:paraId="3124AD01" w14:textId="70B41ACE" w:rsidR="00876414" w:rsidRPr="000A14F4" w:rsidRDefault="00EA7DEC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Harpenden Research Farm Manager</w:t>
            </w:r>
          </w:p>
        </w:tc>
      </w:tr>
      <w:tr w:rsidR="00876414" w:rsidRPr="000A14F4" w14:paraId="2295FAC3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376" w:type="dxa"/>
            <w:gridSpan w:val="2"/>
            <w:shd w:val="clear" w:color="auto" w:fill="F2F2F2"/>
            <w:vAlign w:val="center"/>
          </w:tcPr>
          <w:p w14:paraId="15D759A8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DEPARTMENT</w:t>
            </w:r>
          </w:p>
        </w:tc>
        <w:tc>
          <w:tcPr>
            <w:tcW w:w="8114" w:type="dxa"/>
            <w:gridSpan w:val="4"/>
            <w:shd w:val="clear" w:color="auto" w:fill="auto"/>
            <w:vAlign w:val="center"/>
          </w:tcPr>
          <w:p w14:paraId="0197409A" w14:textId="5ED39825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>operations</w:t>
            </w:r>
          </w:p>
        </w:tc>
      </w:tr>
      <w:tr w:rsidR="00876414" w:rsidRPr="000A14F4" w14:paraId="3B440AA1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EC1C1C3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LOCATION</w:t>
            </w:r>
          </w:p>
        </w:tc>
        <w:tc>
          <w:tcPr>
            <w:tcW w:w="81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340A7" w14:textId="6F1FF5C6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Farms</w:t>
            </w:r>
          </w:p>
        </w:tc>
      </w:tr>
      <w:tr w:rsidR="00876414" w:rsidRPr="000A14F4" w14:paraId="490534AD" w14:textId="77777777" w:rsidTr="009701F0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66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3C5892A9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val="en-GB" w:eastAsia="en-GB" w:bidi="en-GB"/>
              </w:rPr>
            </w:pPr>
            <w:r w:rsidRPr="000A14F4">
              <w:rPr>
                <w:b/>
                <w:color w:val="FFFFFF"/>
                <w:lang w:val="en-GB" w:eastAsia="en-GB" w:bidi="en-GB"/>
              </w:rPr>
              <w:t>EDUCATION/QUALIFICATIONS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CFF44DF" w14:textId="7BC90876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Farms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5801F2EE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 w:rsidRPr="000A14F4">
              <w:rPr>
                <w:color w:val="FFFFFF"/>
                <w:lang w:val="en-GB" w:eastAsia="en-GB" w:bidi="en-GB"/>
              </w:rPr>
              <w:t>Desirable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5DD17F15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val="en-GB" w:eastAsia="en-GB" w:bidi="en-GB"/>
              </w:rPr>
            </w:pPr>
            <w:r w:rsidRPr="000A14F4">
              <w:rPr>
                <w:color w:val="FFFFFF"/>
                <w:lang w:val="en-GB" w:eastAsia="en-GB" w:bidi="en-GB"/>
              </w:rPr>
              <w:t xml:space="preserve">How </w:t>
            </w:r>
            <w:proofErr w:type="gramStart"/>
            <w:r w:rsidRPr="000A14F4">
              <w:rPr>
                <w:color w:val="FFFFFF"/>
                <w:lang w:val="en-GB" w:eastAsia="en-GB" w:bidi="en-GB"/>
              </w:rPr>
              <w:t>Tested?*</w:t>
            </w:r>
            <w:proofErr w:type="gramEnd"/>
            <w:r w:rsidRPr="000A14F4">
              <w:rPr>
                <w:color w:val="FFFFFF"/>
                <w:lang w:val="en-GB" w:eastAsia="en-GB" w:bidi="en-GB"/>
              </w:rPr>
              <w:t>*</w:t>
            </w:r>
          </w:p>
        </w:tc>
      </w:tr>
      <w:tr w:rsidR="00876414" w:rsidRPr="000A14F4" w14:paraId="56650B3D" w14:textId="77777777" w:rsidTr="00DE61A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C2A7D6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DB886" w14:textId="4875565C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experience in agricultural mechanics and relevant qualifications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8CC937" w14:textId="207D4B6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102955" w14:textId="01C266C5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E8083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AF/IV</w:t>
            </w:r>
          </w:p>
        </w:tc>
      </w:tr>
      <w:tr w:rsidR="00876414" w:rsidRPr="000A14F4" w14:paraId="62395694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7D6D0157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2.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59D9732B" w14:textId="7A5D750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Expertise in diagnosing, repairing and maintaining a wide range of agricultural machinery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42F89" w14:textId="71A4C034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0585D" w14:textId="64677FF5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008AA71B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AF/IV</w:t>
            </w:r>
          </w:p>
        </w:tc>
      </w:tr>
      <w:tr w:rsidR="00876414" w:rsidRPr="000A14F4" w14:paraId="51860835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4CBB4634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3.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47812769" w14:textId="1E649FE8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Full and Current UK manual driving licence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1BDE9" w14:textId="58D5E349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F7A85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54BC2937" w14:textId="7D938141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AF/IV</w:t>
            </w:r>
          </w:p>
        </w:tc>
      </w:tr>
      <w:tr w:rsidR="00876414" w:rsidRPr="000A14F4" w14:paraId="61A785D1" w14:textId="77777777" w:rsidTr="009701F0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66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7F4164F1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val="en-GB" w:eastAsia="en-GB" w:bidi="en-GB"/>
              </w:rPr>
            </w:pPr>
            <w:r w:rsidRPr="000A14F4">
              <w:rPr>
                <w:b/>
                <w:color w:val="FFFFFF"/>
                <w:lang w:val="en-GB" w:eastAsia="en-GB" w:bidi="en-GB"/>
              </w:rPr>
              <w:t>EXPERIENCE/KNOWLEDGE/SKILLS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0ACA65C5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 w:rsidRPr="000A14F4">
              <w:rPr>
                <w:color w:val="FFFFFF"/>
                <w:lang w:val="en-GB" w:eastAsia="en-GB" w:bidi="en-GB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11AEDF8E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 w:rsidRPr="000A14F4">
              <w:rPr>
                <w:color w:val="FFFFFF"/>
                <w:lang w:val="en-GB" w:eastAsia="en-GB" w:bidi="en-GB"/>
              </w:rPr>
              <w:t>Desirable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7CC30BC5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val="en-GB" w:eastAsia="en-GB" w:bidi="en-GB"/>
              </w:rPr>
            </w:pPr>
            <w:r w:rsidRPr="000A14F4">
              <w:rPr>
                <w:color w:val="FFFFFF"/>
                <w:lang w:val="en-GB" w:eastAsia="en-GB" w:bidi="en-GB"/>
              </w:rPr>
              <w:t xml:space="preserve">How </w:t>
            </w:r>
            <w:proofErr w:type="gramStart"/>
            <w:r w:rsidRPr="000A14F4">
              <w:rPr>
                <w:color w:val="FFFFFF"/>
                <w:lang w:val="en-GB" w:eastAsia="en-GB" w:bidi="en-GB"/>
              </w:rPr>
              <w:t>Tested?*</w:t>
            </w:r>
            <w:proofErr w:type="gramEnd"/>
            <w:r w:rsidRPr="000A14F4">
              <w:rPr>
                <w:color w:val="FFFFFF"/>
                <w:lang w:val="en-GB" w:eastAsia="en-GB" w:bidi="en-GB"/>
              </w:rPr>
              <w:t>*</w:t>
            </w:r>
          </w:p>
        </w:tc>
      </w:tr>
      <w:tr w:rsidR="00876414" w:rsidRPr="000A14F4" w14:paraId="4AF0D48D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C58980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8E6E4" w14:textId="5B6AD34A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Strong mechanical aptitude and </w:t>
            </w:r>
            <w:proofErr w:type="gramStart"/>
            <w:r>
              <w:rPr>
                <w:sz w:val="20"/>
                <w:lang w:val="en-GB" w:eastAsia="en-GB" w:bidi="en-GB"/>
              </w:rPr>
              <w:t>problem solving</w:t>
            </w:r>
            <w:proofErr w:type="gramEnd"/>
            <w:r>
              <w:rPr>
                <w:sz w:val="20"/>
                <w:lang w:val="en-GB" w:eastAsia="en-GB" w:bidi="en-GB"/>
              </w:rPr>
              <w:t xml:space="preserve"> skills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FE882D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BB0DE7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110B72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AF/IV</w:t>
            </w:r>
          </w:p>
        </w:tc>
      </w:tr>
      <w:tr w:rsidR="00876414" w:rsidRPr="000A14F4" w14:paraId="69E6A79D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141711A6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lastRenderedPageBreak/>
              <w:t>2.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540CBA69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Basic computer literacy (i.e. ability to complete overtime/ attendance forms online, and utilise email system and intranet to access information)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83553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26932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1D8A9E46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AF/IV</w:t>
            </w:r>
          </w:p>
        </w:tc>
      </w:tr>
      <w:tr w:rsidR="00876414" w:rsidRPr="000A14F4" w14:paraId="5B8FA758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50B9171D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3.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67B88EA5" w14:textId="14215EB6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Willingness to undertake on-the-job or vocational training</w:t>
            </w:r>
            <w:r w:rsidR="006C4EA7">
              <w:rPr>
                <w:sz w:val="20"/>
                <w:lang w:val="en-GB" w:eastAsia="en-GB" w:bidi="en-GB"/>
              </w:rPr>
              <w:t xml:space="preserve"> to remain current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54B5A" w14:textId="22E1F962" w:rsidR="00876414" w:rsidRPr="000A14F4" w:rsidRDefault="009C09F8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87564" w14:textId="17153013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496C51EC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AF/IV</w:t>
            </w:r>
          </w:p>
        </w:tc>
      </w:tr>
      <w:tr w:rsidR="00876414" w:rsidRPr="000A14F4" w14:paraId="40F05051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3113C84A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4.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5EF7993F" w14:textId="69E8844F" w:rsidR="00876414" w:rsidRPr="000A14F4" w:rsidRDefault="000F2D27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Good un</w:t>
            </w:r>
            <w:r w:rsidR="00876414" w:rsidRPr="000A14F4">
              <w:rPr>
                <w:sz w:val="20"/>
                <w:lang w:val="en-GB" w:eastAsia="en-GB" w:bidi="en-GB"/>
              </w:rPr>
              <w:t>derstanding of health and safety regulations and procedures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EE1F9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FF05D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43E4F0A2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AF/IV</w:t>
            </w:r>
          </w:p>
        </w:tc>
      </w:tr>
      <w:tr w:rsidR="00876414" w:rsidRPr="000A14F4" w14:paraId="5567F8C2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5E46089E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5.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3FC58365" w14:textId="12D03061" w:rsidR="00876414" w:rsidRPr="000A14F4" w:rsidRDefault="00C84CA7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Good time management skills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E860C" w14:textId="08C60DAB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9315B" w14:textId="1475DDAE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56675656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AF/IV</w:t>
            </w:r>
          </w:p>
        </w:tc>
      </w:tr>
      <w:tr w:rsidR="00876414" w:rsidRPr="000A14F4" w14:paraId="45615882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10BF0A50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6.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0BFB5EC1" w14:textId="759C1755" w:rsidR="00876414" w:rsidRPr="000A14F4" w:rsidRDefault="00C84CA7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Ability to lead and manage a team effectivel</w:t>
            </w:r>
            <w:r w:rsidR="00D748CB">
              <w:rPr>
                <w:sz w:val="20"/>
                <w:lang w:val="en-GB" w:eastAsia="en-GB" w:bidi="en-GB"/>
              </w:rPr>
              <w:t>y and desire to train junior staff.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ED4B9" w14:textId="27E0F368" w:rsidR="00876414" w:rsidRPr="000A14F4" w:rsidRDefault="00EA7DEC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3A967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03E6B95A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</w:tc>
      </w:tr>
      <w:tr w:rsidR="00876414" w:rsidRPr="000A14F4" w14:paraId="3FD52F05" w14:textId="77777777" w:rsidTr="009701F0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89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DCFC5E2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 w:rsidRPr="000A14F4">
              <w:rPr>
                <w:b/>
                <w:color w:val="FFFFFF"/>
                <w:lang w:val="en-GB" w:eastAsia="en-GB" w:bidi="en-GB"/>
              </w:rPr>
              <w:t>BEHAVIOURS/COMPETENCIES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16E73B28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val="en-GB" w:eastAsia="en-GB" w:bidi="en-GB"/>
              </w:rPr>
            </w:pPr>
            <w:r w:rsidRPr="000A14F4">
              <w:rPr>
                <w:color w:val="FFFFFF"/>
                <w:lang w:val="en-GB" w:eastAsia="en-GB" w:bidi="en-GB"/>
              </w:rPr>
              <w:t xml:space="preserve">How </w:t>
            </w:r>
            <w:proofErr w:type="gramStart"/>
            <w:r w:rsidRPr="000A14F4">
              <w:rPr>
                <w:color w:val="FFFFFF"/>
                <w:lang w:val="en-GB" w:eastAsia="en-GB" w:bidi="en-GB"/>
              </w:rPr>
              <w:t>Tested?*</w:t>
            </w:r>
            <w:proofErr w:type="gramEnd"/>
            <w:r w:rsidRPr="000A14F4">
              <w:rPr>
                <w:color w:val="FFFFFF"/>
                <w:lang w:val="en-GB" w:eastAsia="en-GB" w:bidi="en-GB"/>
              </w:rPr>
              <w:t>*</w:t>
            </w:r>
          </w:p>
        </w:tc>
      </w:tr>
      <w:tr w:rsidR="00876414" w:rsidRPr="000A14F4" w14:paraId="26596156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79A336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1.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74B01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Drive for Quality</w:t>
            </w:r>
            <w:r w:rsidRPr="000A14F4">
              <w:rPr>
                <w:sz w:val="20"/>
                <w:lang w:val="en-GB" w:eastAsia="en-GB" w:bidi="en-GB"/>
              </w:rPr>
              <w:t>: Is motivated and committed to doing their job to the best of their ability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85068E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IV</w:t>
            </w:r>
          </w:p>
        </w:tc>
      </w:tr>
      <w:tr w:rsidR="00876414" w:rsidRPr="000A14F4" w14:paraId="6A7C12E0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4DF7DB5C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2.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14:paraId="38A73E53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Strategic Thinking</w:t>
            </w:r>
            <w:r w:rsidRPr="000A14F4">
              <w:rPr>
                <w:sz w:val="20"/>
                <w:lang w:val="en-GB" w:eastAsia="en-GB" w:bidi="en-GB"/>
              </w:rPr>
              <w:t>: Aligns actions with wider goals and models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30ED132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IV</w:t>
            </w:r>
          </w:p>
        </w:tc>
      </w:tr>
      <w:tr w:rsidR="00876414" w:rsidRPr="000A14F4" w14:paraId="344A3618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34ECFF8F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3.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14:paraId="0314D5D0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Creativity and Innovation</w:t>
            </w:r>
            <w:r w:rsidRPr="000A14F4">
              <w:rPr>
                <w:sz w:val="20"/>
                <w:lang w:val="en-GB" w:eastAsia="en-GB" w:bidi="en-GB"/>
              </w:rPr>
              <w:t>: Accepts and adapts to change; makes connections and encourages a creative environment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15B3D44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IV</w:t>
            </w:r>
          </w:p>
        </w:tc>
      </w:tr>
      <w:tr w:rsidR="00876414" w:rsidRPr="000A14F4" w14:paraId="406618FA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1E09FFC7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4.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14:paraId="00A62C98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Developing Self and Others</w:t>
            </w:r>
            <w:r w:rsidRPr="000A14F4">
              <w:rPr>
                <w:sz w:val="20"/>
                <w:lang w:val="en-GB" w:eastAsia="en-GB" w:bidi="en-GB"/>
              </w:rPr>
              <w:t>: Identifies learning and development needs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20978A6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IV</w:t>
            </w:r>
          </w:p>
        </w:tc>
      </w:tr>
      <w:tr w:rsidR="00876414" w:rsidRPr="000A14F4" w14:paraId="1F9CAB00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27D8F54A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5.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14:paraId="4946E788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Professional Conduct</w:t>
            </w:r>
            <w:r w:rsidRPr="000A14F4">
              <w:rPr>
                <w:sz w:val="20"/>
                <w:lang w:val="en-GB" w:eastAsia="en-GB" w:bidi="en-GB"/>
              </w:rPr>
              <w:t>: Demonstrates honesty and respect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02D2978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IV</w:t>
            </w:r>
          </w:p>
        </w:tc>
      </w:tr>
      <w:tr w:rsidR="00876414" w:rsidRPr="000A14F4" w14:paraId="33BFC1E2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5858E0A3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6.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14:paraId="5E863B0A" w14:textId="3D787D8F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Productive Relationships</w:t>
            </w:r>
            <w:r w:rsidRPr="000A14F4">
              <w:rPr>
                <w:sz w:val="20"/>
                <w:lang w:val="en-GB" w:eastAsia="en-GB" w:bidi="en-GB"/>
              </w:rPr>
              <w:t>: Cooperates with and supports colleagues</w:t>
            </w:r>
          </w:p>
          <w:p w14:paraId="5E93CD44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6736935A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IV</w:t>
            </w:r>
          </w:p>
        </w:tc>
      </w:tr>
      <w:tr w:rsidR="00876414" w:rsidRPr="000A14F4" w14:paraId="1858316A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DBAF0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7.</w:t>
            </w:r>
          </w:p>
        </w:tc>
        <w:tc>
          <w:tcPr>
            <w:tcW w:w="80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9801A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Effective Communication</w:t>
            </w:r>
            <w:r w:rsidRPr="000A14F4">
              <w:rPr>
                <w:sz w:val="20"/>
                <w:lang w:val="en-GB" w:eastAsia="en-GB" w:bidi="en-GB"/>
              </w:rPr>
              <w:t>: Listens and communicates clearly to others</w:t>
            </w:r>
          </w:p>
          <w:p w14:paraId="0834230A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0F5F2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IV</w:t>
            </w:r>
          </w:p>
        </w:tc>
      </w:tr>
      <w:tr w:rsidR="00876414" w:rsidRPr="000A14F4" w14:paraId="712E1D41" w14:textId="77777777" w:rsidTr="009701F0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66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0A6C6396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val="en-GB" w:eastAsia="en-GB" w:bidi="en-GB"/>
              </w:rPr>
            </w:pPr>
            <w:r w:rsidRPr="000A14F4">
              <w:rPr>
                <w:b/>
                <w:color w:val="FFFFFF"/>
                <w:lang w:val="en-GB" w:eastAsia="en-GB" w:bidi="en-GB"/>
              </w:rPr>
              <w:t>GENUINE OCCUPATIONAL REQUIREMENTS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7B352E2E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 w:rsidRPr="000A14F4">
              <w:rPr>
                <w:color w:val="FFFFFF"/>
                <w:lang w:val="en-GB" w:eastAsia="en-GB" w:bidi="en-GB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42399FDC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 w:rsidRPr="000A14F4">
              <w:rPr>
                <w:color w:val="FFFFFF"/>
                <w:lang w:val="en-GB" w:eastAsia="en-GB" w:bidi="en-GB"/>
              </w:rPr>
              <w:t>Desirable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37B68C38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val="en-GB" w:eastAsia="en-GB" w:bidi="en-GB"/>
              </w:rPr>
            </w:pPr>
            <w:r w:rsidRPr="000A14F4">
              <w:rPr>
                <w:color w:val="FFFFFF"/>
                <w:lang w:val="en-GB" w:eastAsia="en-GB" w:bidi="en-GB"/>
              </w:rPr>
              <w:t xml:space="preserve">How </w:t>
            </w:r>
            <w:proofErr w:type="gramStart"/>
            <w:r w:rsidRPr="000A14F4">
              <w:rPr>
                <w:color w:val="FFFFFF"/>
                <w:lang w:val="en-GB" w:eastAsia="en-GB" w:bidi="en-GB"/>
              </w:rPr>
              <w:t>Tested?*</w:t>
            </w:r>
            <w:proofErr w:type="gramEnd"/>
          </w:p>
        </w:tc>
      </w:tr>
      <w:tr w:rsidR="00876414" w:rsidRPr="000A14F4" w14:paraId="79F86489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252972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B3C45E" w14:textId="387901B8" w:rsidR="00876414" w:rsidRPr="000A14F4" w:rsidRDefault="00D748CB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Full and Current UK manual driving licence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812EB3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E98016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E3BDE2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AF/IV</w:t>
            </w:r>
          </w:p>
        </w:tc>
      </w:tr>
      <w:tr w:rsidR="00876414" w:rsidRPr="000A14F4" w14:paraId="6E3305EE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4935C904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2.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2F6D7200" w14:textId="5723C7DE" w:rsidR="00876414" w:rsidRPr="000A14F4" w:rsidRDefault="00D748CB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Physically fit to carry out </w:t>
            </w:r>
            <w:r w:rsidR="009D2F6E">
              <w:rPr>
                <w:sz w:val="20"/>
                <w:lang w:val="en-GB" w:eastAsia="en-GB" w:bidi="en-GB"/>
              </w:rPr>
              <w:t>role requirements.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AE7ED" w14:textId="77777777" w:rsidR="00876414" w:rsidRDefault="00EA7DEC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*</w:t>
            </w:r>
          </w:p>
          <w:p w14:paraId="14BB31C9" w14:textId="2D3EF5FD" w:rsidR="00EA7DEC" w:rsidRPr="000A14F4" w:rsidRDefault="00EA7DEC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719FF1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5E11DC08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</w:tr>
    </w:tbl>
    <w:p w14:paraId="2A73B1C7" w14:textId="77777777" w:rsidR="000A14F4" w:rsidRDefault="000A14F4"/>
    <w:sectPr w:rsidR="000A14F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E2EC" w14:textId="77777777" w:rsidR="003F3264" w:rsidRDefault="003F3264" w:rsidP="003F3264">
      <w:pPr>
        <w:spacing w:after="0" w:line="240" w:lineRule="auto"/>
      </w:pPr>
      <w:r>
        <w:separator/>
      </w:r>
    </w:p>
  </w:endnote>
  <w:endnote w:type="continuationSeparator" w:id="0">
    <w:p w14:paraId="2B604BF4" w14:textId="77777777" w:rsidR="003F3264" w:rsidRDefault="003F3264" w:rsidP="003F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E5E9" w14:textId="77777777" w:rsidR="003F3264" w:rsidRDefault="003F3264" w:rsidP="003F3264">
      <w:pPr>
        <w:spacing w:after="0" w:line="240" w:lineRule="auto"/>
      </w:pPr>
      <w:r>
        <w:separator/>
      </w:r>
    </w:p>
  </w:footnote>
  <w:footnote w:type="continuationSeparator" w:id="0">
    <w:p w14:paraId="16D42A2D" w14:textId="77777777" w:rsidR="003F3264" w:rsidRDefault="003F3264" w:rsidP="003F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0903" w14:textId="0A0B8DBD" w:rsidR="003F3264" w:rsidRDefault="003F3264">
    <w:pPr>
      <w:pStyle w:val="Header"/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8495277" wp14:editId="26905CBF">
          <wp:simplePos x="0" y="0"/>
          <wp:positionH relativeFrom="column">
            <wp:posOffset>5318760</wp:posOffset>
          </wp:positionH>
          <wp:positionV relativeFrom="paragraph">
            <wp:posOffset>-274955</wp:posOffset>
          </wp:positionV>
          <wp:extent cx="659130" cy="632765"/>
          <wp:effectExtent l="0" t="0" r="7620" b="0"/>
          <wp:wrapNone/>
          <wp:docPr id="19" name="Picture 19" descr="A yellow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yellow and green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68" t="15217" r="13768" b="15217"/>
                  <a:stretch/>
                </pic:blipFill>
                <pic:spPr bwMode="auto">
                  <a:xfrm>
                    <a:off x="0" y="0"/>
                    <a:ext cx="659130" cy="632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140B"/>
    <w:multiLevelType w:val="hybridMultilevel"/>
    <w:tmpl w:val="AB94C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041E8"/>
    <w:multiLevelType w:val="hybridMultilevel"/>
    <w:tmpl w:val="E41CA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0373E"/>
    <w:multiLevelType w:val="multilevel"/>
    <w:tmpl w:val="0262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B47BA"/>
    <w:multiLevelType w:val="hybridMultilevel"/>
    <w:tmpl w:val="E0E2F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12F26"/>
    <w:multiLevelType w:val="singleLevel"/>
    <w:tmpl w:val="0C16237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5" w15:restartNumberingAfterBreak="0">
    <w:nsid w:val="68AD7452"/>
    <w:multiLevelType w:val="hybridMultilevel"/>
    <w:tmpl w:val="85E6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149870">
    <w:abstractNumId w:val="4"/>
  </w:num>
  <w:num w:numId="2" w16cid:durableId="1146825037">
    <w:abstractNumId w:val="0"/>
  </w:num>
  <w:num w:numId="3" w16cid:durableId="868376793">
    <w:abstractNumId w:val="1"/>
  </w:num>
  <w:num w:numId="4" w16cid:durableId="1900439258">
    <w:abstractNumId w:val="5"/>
  </w:num>
  <w:num w:numId="5" w16cid:durableId="934023614">
    <w:abstractNumId w:val="3"/>
  </w:num>
  <w:num w:numId="6" w16cid:durableId="155635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C"/>
    <w:rsid w:val="00006821"/>
    <w:rsid w:val="00085D56"/>
    <w:rsid w:val="000A14F4"/>
    <w:rsid w:val="000F2D27"/>
    <w:rsid w:val="00105A3C"/>
    <w:rsid w:val="00140050"/>
    <w:rsid w:val="00191CFD"/>
    <w:rsid w:val="001B0FC4"/>
    <w:rsid w:val="0024429C"/>
    <w:rsid w:val="00266493"/>
    <w:rsid w:val="00281BE4"/>
    <w:rsid w:val="00282232"/>
    <w:rsid w:val="002876E0"/>
    <w:rsid w:val="0029476A"/>
    <w:rsid w:val="002C7077"/>
    <w:rsid w:val="002D18AB"/>
    <w:rsid w:val="002D7E18"/>
    <w:rsid w:val="0039552F"/>
    <w:rsid w:val="003D6C57"/>
    <w:rsid w:val="003F3264"/>
    <w:rsid w:val="00433E39"/>
    <w:rsid w:val="00436366"/>
    <w:rsid w:val="004A315F"/>
    <w:rsid w:val="004A508E"/>
    <w:rsid w:val="004B469D"/>
    <w:rsid w:val="004F0146"/>
    <w:rsid w:val="0050281B"/>
    <w:rsid w:val="00516FF6"/>
    <w:rsid w:val="00567A31"/>
    <w:rsid w:val="00596EC9"/>
    <w:rsid w:val="005B734A"/>
    <w:rsid w:val="00655805"/>
    <w:rsid w:val="0066710C"/>
    <w:rsid w:val="006C4EA7"/>
    <w:rsid w:val="006D1CF2"/>
    <w:rsid w:val="00735E75"/>
    <w:rsid w:val="00745DBF"/>
    <w:rsid w:val="007533A5"/>
    <w:rsid w:val="00791357"/>
    <w:rsid w:val="007A38BC"/>
    <w:rsid w:val="007C7A22"/>
    <w:rsid w:val="008017D6"/>
    <w:rsid w:val="00876414"/>
    <w:rsid w:val="00884518"/>
    <w:rsid w:val="008C0DF4"/>
    <w:rsid w:val="008C626F"/>
    <w:rsid w:val="00943806"/>
    <w:rsid w:val="00951483"/>
    <w:rsid w:val="00952603"/>
    <w:rsid w:val="009701F0"/>
    <w:rsid w:val="009A34CD"/>
    <w:rsid w:val="009C09F8"/>
    <w:rsid w:val="009C1921"/>
    <w:rsid w:val="009D2F6E"/>
    <w:rsid w:val="00A05429"/>
    <w:rsid w:val="00A237C3"/>
    <w:rsid w:val="00A23972"/>
    <w:rsid w:val="00A27912"/>
    <w:rsid w:val="00A73EF6"/>
    <w:rsid w:val="00A977E7"/>
    <w:rsid w:val="00AA78D1"/>
    <w:rsid w:val="00B15D23"/>
    <w:rsid w:val="00C129F7"/>
    <w:rsid w:val="00C762BC"/>
    <w:rsid w:val="00C84CA7"/>
    <w:rsid w:val="00CB1622"/>
    <w:rsid w:val="00CC6AAA"/>
    <w:rsid w:val="00D748CB"/>
    <w:rsid w:val="00DD771E"/>
    <w:rsid w:val="00DE61A0"/>
    <w:rsid w:val="00E23C89"/>
    <w:rsid w:val="00E54F1F"/>
    <w:rsid w:val="00E876FC"/>
    <w:rsid w:val="00E95257"/>
    <w:rsid w:val="00EA7DEC"/>
    <w:rsid w:val="00EB1312"/>
    <w:rsid w:val="00ED0749"/>
    <w:rsid w:val="00F04BBB"/>
    <w:rsid w:val="00F1027F"/>
    <w:rsid w:val="00F156D5"/>
    <w:rsid w:val="00F4402F"/>
    <w:rsid w:val="00FB1D9D"/>
    <w:rsid w:val="00FC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20DBC"/>
  <w15:chartTrackingRefBased/>
  <w15:docId w15:val="{5084A8FC-8F48-4E9C-A246-6F81BCAC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C"/>
    <w:pPr>
      <w:spacing w:after="200" w:line="276" w:lineRule="auto"/>
    </w:pPr>
    <w:rPr>
      <w:rFonts w:ascii="Calibri" w:eastAsia="Calibri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C"/>
    <w:pPr>
      <w:ind w:left="720"/>
    </w:pPr>
  </w:style>
  <w:style w:type="paragraph" w:styleId="Revision">
    <w:name w:val="Revision"/>
    <w:hidden/>
    <w:uiPriority w:val="99"/>
    <w:semiHidden/>
    <w:rsid w:val="009A34CD"/>
    <w:pPr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3F3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264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F3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264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FF0F42E30AD4298FD4EC16CEFD158" ma:contentTypeVersion="4" ma:contentTypeDescription="Create a new document." ma:contentTypeScope="" ma:versionID="a1d56b00fbfae1a113deaf86b56500af">
  <xsd:schema xmlns:xsd="http://www.w3.org/2001/XMLSchema" xmlns:xs="http://www.w3.org/2001/XMLSchema" xmlns:p="http://schemas.microsoft.com/office/2006/metadata/properties" xmlns:ns2="07392033-ce70-474f-b393-2c46425d9b9d" targetNamespace="http://schemas.microsoft.com/office/2006/metadata/properties" ma:root="true" ma:fieldsID="01df34c54e88eb1010cca03561f98d17" ns2:_="">
    <xsd:import namespace="07392033-ce70-474f-b393-2c46425d9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2033-ce70-474f-b393-2c46425d9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BEF20-688E-4049-801F-FB61130AD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D5F1D0-369A-416F-9289-A1E1E3A5E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92033-ce70-474f-b393-2c46425d9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03E9D7-8058-48EA-A733-F8B8D60D09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187C0C-B20C-4419-A1DC-FE8D11B33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Hague</dc:creator>
  <cp:keywords/>
  <dc:description/>
  <cp:lastModifiedBy>Emma Stearn</cp:lastModifiedBy>
  <cp:revision>4</cp:revision>
  <dcterms:created xsi:type="dcterms:W3CDTF">2025-12-19T12:36:00Z</dcterms:created>
  <dcterms:modified xsi:type="dcterms:W3CDTF">2025-12-19T12:38:00Z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0x0101002BAFF0F42E30AD4298FD4EC16CEFD158</vt:lpwstr>
  </property>
  <property fmtid="{D5CDD505-2E9C-101B-9397-08002B2CF9AE}" pid="3" name="GrammarlyDocumentId">
    <vt:lpwstr>866bcc84-f982-4c81-a621-29b1e2efeeee</vt:lpwstr>
  </property>
</Properties>
</file>